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FE" w:rsidRPr="00531DFE" w:rsidRDefault="00531DFE" w:rsidP="00531DFE">
      <w:pPr>
        <w:widowControl/>
        <w:shd w:val="clear" w:color="auto" w:fill="FFFFFF"/>
        <w:spacing w:before="100" w:beforeAutospacing="1" w:after="100" w:afterAutospacing="1" w:line="675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531DFE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关于印发《政府会计准则第10号——政府和社会资本合作项目合同》的通知</w:t>
      </w:r>
    </w:p>
    <w:p w:rsidR="00531DFE" w:rsidRPr="00531DFE" w:rsidRDefault="00531DFE" w:rsidP="00531DFE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31DFE">
        <w:rPr>
          <w:rFonts w:ascii="微软雅黑" w:eastAsia="微软雅黑" w:hAnsi="微软雅黑" w:cs="宋体" w:hint="eastAsia"/>
          <w:color w:val="333333"/>
          <w:kern w:val="0"/>
          <w:szCs w:val="21"/>
        </w:rPr>
        <w:t>财会〔2019〕23号</w:t>
      </w:r>
    </w:p>
    <w:p w:rsidR="00531DFE" w:rsidRPr="00531DFE" w:rsidRDefault="00531DFE" w:rsidP="00531DFE">
      <w:pPr>
        <w:widowControl/>
        <w:shd w:val="clear" w:color="auto" w:fill="FFFFFF"/>
        <w:spacing w:before="100" w:beforeAutospacing="1"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31DFE">
        <w:rPr>
          <w:rFonts w:ascii="微软雅黑" w:eastAsia="微软雅黑" w:hAnsi="微软雅黑" w:cs="宋体" w:hint="eastAsia"/>
          <w:color w:val="333333"/>
          <w:kern w:val="0"/>
          <w:szCs w:val="21"/>
        </w:rPr>
        <w:t>党中央有关部门，国务院各部委、各直属机构，全国人大常委会办公厅，全国政协办公厅，最高人民法院，最高人民检察院，各民主党派中央，有关人民团体，各省、自治区、直辖市、计划单列市财政厅（局），新疆生产建设兵团财政局：</w:t>
      </w:r>
    </w:p>
    <w:p w:rsidR="00531DFE" w:rsidRPr="00531DFE" w:rsidRDefault="00531DFE" w:rsidP="00531DFE">
      <w:pPr>
        <w:widowControl/>
        <w:shd w:val="clear" w:color="auto" w:fill="FFFFFF"/>
        <w:spacing w:before="100" w:beforeAutospacing="1"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31DFE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为了适应权责发生制政府综合财务报告制度改革需要，规范政府方对政府和社会资本合作项目合同的确认、计量和相关信息的列报，提高会计信息质量，根据《政府会计准则——基本准则》，我部制定了《政府会计准则第10号——政府和社会资本合作项目合同》，现予印发，请遵照执行。 </w:t>
      </w:r>
    </w:p>
    <w:p w:rsidR="00531DFE" w:rsidRPr="00531DFE" w:rsidRDefault="00531DFE" w:rsidP="00531DFE">
      <w:pPr>
        <w:widowControl/>
        <w:shd w:val="clear" w:color="auto" w:fill="FFFFFF"/>
        <w:spacing w:before="100" w:beforeAutospacing="1"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31DFE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执行中有何问题，请及时反馈我部。</w:t>
      </w:r>
    </w:p>
    <w:p w:rsidR="00531DFE" w:rsidRPr="00531DFE" w:rsidRDefault="00531DFE" w:rsidP="00531DFE">
      <w:pPr>
        <w:widowControl/>
        <w:shd w:val="clear" w:color="auto" w:fill="FFFFFF"/>
        <w:spacing w:before="100" w:beforeAutospacing="1"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31DFE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附件：政府会计准则第10号——政府和社会资本合作项目合同</w:t>
      </w:r>
    </w:p>
    <w:p w:rsidR="00531DFE" w:rsidRPr="00531DFE" w:rsidRDefault="00531DFE" w:rsidP="00531DFE">
      <w:pPr>
        <w:widowControl/>
        <w:shd w:val="clear" w:color="auto" w:fill="FFFFFF"/>
        <w:spacing w:before="100" w:beforeAutospacing="1" w:after="150" w:line="480" w:lineRule="auto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31DFE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财  政  部</w:t>
      </w:r>
    </w:p>
    <w:p w:rsidR="00531DFE" w:rsidRPr="00531DFE" w:rsidRDefault="00531DFE" w:rsidP="00531DFE">
      <w:pPr>
        <w:widowControl/>
        <w:shd w:val="clear" w:color="auto" w:fill="FFFFFF"/>
        <w:spacing w:before="100" w:beforeAutospacing="1" w:after="150" w:line="480" w:lineRule="auto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31DFE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2019年12月17日</w:t>
      </w:r>
    </w:p>
    <w:p w:rsidR="00A57C6C" w:rsidRDefault="00A57C6C">
      <w:bookmarkStart w:id="0" w:name="_GoBack"/>
      <w:bookmarkEnd w:id="0"/>
    </w:p>
    <w:sectPr w:rsidR="00A5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FE"/>
    <w:rsid w:val="00531DFE"/>
    <w:rsid w:val="00A5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71D8F-8E47-4DBB-BADD-4B429E26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31DF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31DF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hszx</dc:creator>
  <cp:keywords/>
  <dc:description/>
  <cp:lastModifiedBy>hszx</cp:lastModifiedBy>
  <cp:revision>1</cp:revision>
  <dcterms:created xsi:type="dcterms:W3CDTF">2020-01-23T09:26:00Z</dcterms:created>
  <dcterms:modified xsi:type="dcterms:W3CDTF">2020-01-23T09:26:00Z</dcterms:modified>
</cp:coreProperties>
</file>